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5B07" w14:textId="77777777" w:rsidR="001B12D8" w:rsidRDefault="001B12D8" w:rsidP="000E055E">
      <w:pPr>
        <w:spacing w:after="0" w:line="360" w:lineRule="auto"/>
        <w:ind w:left="1134"/>
        <w:jc w:val="both"/>
        <w:rPr>
          <w:rFonts w:ascii="Arial" w:hAnsi="Arial" w:cs="Arial"/>
          <w:b/>
          <w:sz w:val="36"/>
          <w:u w:val="single"/>
        </w:rPr>
      </w:pPr>
    </w:p>
    <w:p w14:paraId="354A2E69" w14:textId="77777777" w:rsidR="000E055E" w:rsidRDefault="000E055E" w:rsidP="000E055E">
      <w:pPr>
        <w:spacing w:after="0" w:line="360" w:lineRule="auto"/>
        <w:ind w:left="1134"/>
        <w:jc w:val="both"/>
        <w:rPr>
          <w:rFonts w:ascii="Arial" w:hAnsi="Arial" w:cs="Arial"/>
          <w:b/>
          <w:sz w:val="36"/>
          <w:u w:val="single"/>
        </w:rPr>
      </w:pPr>
      <w:r w:rsidRPr="002D1E5B">
        <w:rPr>
          <w:rFonts w:ascii="Arial" w:hAnsi="Arial" w:cs="Arial"/>
          <w:b/>
          <w:sz w:val="36"/>
          <w:u w:val="single"/>
        </w:rPr>
        <w:t>OBJAVA ZA MEDIJE</w:t>
      </w:r>
    </w:p>
    <w:p w14:paraId="1BDC02C7" w14:textId="77777777" w:rsidR="000E055E" w:rsidRDefault="000E055E" w:rsidP="000E055E">
      <w:pPr>
        <w:spacing w:after="0" w:line="360" w:lineRule="auto"/>
        <w:ind w:left="1134"/>
        <w:rPr>
          <w:rFonts w:ascii="Arial" w:hAnsi="Arial" w:cs="Arial"/>
          <w:b/>
          <w:sz w:val="40"/>
        </w:rPr>
      </w:pPr>
      <w:r w:rsidRPr="0031361C">
        <w:rPr>
          <w:rFonts w:ascii="Arial" w:hAnsi="Arial" w:cs="Arial"/>
          <w:b/>
          <w:sz w:val="40"/>
        </w:rPr>
        <w:t xml:space="preserve">LJETO FILMSKIH SNOVA ZA MLADE </w:t>
      </w:r>
    </w:p>
    <w:p w14:paraId="18638E45" w14:textId="77777777" w:rsidR="000E055E" w:rsidRPr="000E055E" w:rsidRDefault="000E055E" w:rsidP="000E055E">
      <w:pPr>
        <w:ind w:left="1134"/>
        <w:jc w:val="both"/>
        <w:rPr>
          <w:rFonts w:ascii="Arial" w:hAnsi="Arial" w:cs="Arial"/>
          <w:b/>
        </w:rPr>
      </w:pPr>
      <w:bookmarkStart w:id="0" w:name="_GoBack"/>
      <w:bookmarkEnd w:id="0"/>
      <w:r w:rsidRPr="000E055E">
        <w:rPr>
          <w:rFonts w:ascii="Arial" w:hAnsi="Arial" w:cs="Arial"/>
          <w:b/>
        </w:rPr>
        <w:t xml:space="preserve">Pulski filmski festival i Motovun Film Festival pozivaju osobe u dobi od 18 do 29 godina da se do 30. lipnja prijave na natječaj za sudjelovanje u radu Žirija mladih filmofila.  </w:t>
      </w:r>
    </w:p>
    <w:p w14:paraId="3E55B260" w14:textId="77777777" w:rsidR="000E055E" w:rsidRPr="000E055E" w:rsidRDefault="000E055E" w:rsidP="000E055E">
      <w:pPr>
        <w:ind w:left="1134"/>
        <w:jc w:val="both"/>
        <w:rPr>
          <w:rFonts w:ascii="Arial" w:hAnsi="Arial" w:cs="Arial"/>
        </w:rPr>
      </w:pPr>
      <w:r w:rsidRPr="000E055E">
        <w:rPr>
          <w:rFonts w:ascii="Arial" w:hAnsi="Arial" w:cs="Arial"/>
        </w:rPr>
        <w:t>Osam kandidata koji se pok</w:t>
      </w:r>
      <w:r w:rsidR="00F945A0">
        <w:rPr>
          <w:rFonts w:ascii="Arial" w:hAnsi="Arial" w:cs="Arial"/>
        </w:rPr>
        <w:t>ažu najboljim na natječaju imat</w:t>
      </w:r>
      <w:r w:rsidRPr="000E055E">
        <w:rPr>
          <w:rFonts w:ascii="Arial" w:hAnsi="Arial" w:cs="Arial"/>
        </w:rPr>
        <w:t xml:space="preserve"> će priliku na oba festivala, od 19. do 26. srpnja na pulskom, te od 26. do 30. srpnja na motovunskom, istraživati sedmu umjetnosti, steći filmsko obrazovanje uz brojna predavanja, polaziti radionice i sudjelovati u razgovorima sa stručnjacima iz područja audiovizualnih djelatnosti. Uz dobro poznavanje hrvatskog i engleskog jezika, jedan je od uvjeta natječaja i recenzija filma koji će do 29. lipnja biti prikazan na Hrvatskoj televiziji. Recenzija može biti tekstualna ili u bilo kojem drugom obliku: od stripa do kratkih filmova. </w:t>
      </w:r>
    </w:p>
    <w:p w14:paraId="78A8E763" w14:textId="77777777" w:rsidR="000E055E" w:rsidRPr="000E055E" w:rsidRDefault="000E055E" w:rsidP="000E055E">
      <w:pPr>
        <w:ind w:left="1134"/>
        <w:jc w:val="both"/>
        <w:rPr>
          <w:rFonts w:ascii="Arial" w:hAnsi="Arial" w:cs="Arial"/>
        </w:rPr>
      </w:pPr>
      <w:r w:rsidRPr="000E055E">
        <w:rPr>
          <w:rFonts w:ascii="Arial" w:hAnsi="Arial" w:cs="Arial"/>
        </w:rPr>
        <w:t>Recenzije pregledava i ocjenjuje dvočlani žiri filmskih stručnjaka i</w:t>
      </w:r>
      <w:r w:rsidR="00F945A0">
        <w:rPr>
          <w:rFonts w:ascii="Arial" w:hAnsi="Arial" w:cs="Arial"/>
        </w:rPr>
        <w:t>z Motovuna i Pule, a osmorici s</w:t>
      </w:r>
      <w:r w:rsidRPr="000E055E">
        <w:rPr>
          <w:rFonts w:ascii="Arial" w:hAnsi="Arial" w:cs="Arial"/>
        </w:rPr>
        <w:t xml:space="preserve"> najboljim rezultatima osig</w:t>
      </w:r>
      <w:r w:rsidR="00F945A0">
        <w:rPr>
          <w:rFonts w:ascii="Arial" w:hAnsi="Arial" w:cs="Arial"/>
        </w:rPr>
        <w:t>urat</w:t>
      </w:r>
      <w:r w:rsidRPr="000E055E">
        <w:rPr>
          <w:rFonts w:ascii="Arial" w:hAnsi="Arial" w:cs="Arial"/>
        </w:rPr>
        <w:t xml:space="preserve"> će se smještaj i prehrana, festivalski katalozi te posebne akreditacije za sve projekcije kako bi ispunili svoja zaduženja: gledanje hrvatskih, međunarodnih i kratkometražnih filmova, komentiranje i ocjenjivanje viđenih ostvarenja, sudjelovanje u anketama, diskusijama i razgovorima s autorima filmova te pisanje recenzija, blogova i slično.</w:t>
      </w:r>
    </w:p>
    <w:p w14:paraId="02C1AAFE" w14:textId="30E10244" w:rsidR="000E055E" w:rsidRDefault="000E055E" w:rsidP="000E055E">
      <w:pPr>
        <w:ind w:left="1134"/>
        <w:jc w:val="both"/>
        <w:rPr>
          <w:rFonts w:ascii="Arial" w:hAnsi="Arial" w:cs="Arial"/>
        </w:rPr>
      </w:pPr>
      <w:r w:rsidRPr="000E055E">
        <w:rPr>
          <w:rFonts w:ascii="Arial" w:hAnsi="Arial" w:cs="Arial"/>
        </w:rPr>
        <w:t xml:space="preserve">Više informacija o samom natječaju i kako se prijaviti može se pronaći na </w:t>
      </w:r>
      <w:r w:rsidR="001B12D8" w:rsidRPr="001B12D8">
        <w:rPr>
          <w:rFonts w:ascii="Arial" w:hAnsi="Arial" w:cs="Arial"/>
        </w:rPr>
        <w:t>http://pulafilmfestival.hr/program/mladi-filmofili/</w:t>
      </w:r>
    </w:p>
    <w:p w14:paraId="6DAC9E52" w14:textId="77777777" w:rsidR="001B12D8" w:rsidRPr="000E055E" w:rsidRDefault="001B12D8" w:rsidP="001B12D8">
      <w:pPr>
        <w:spacing w:after="0"/>
        <w:jc w:val="both"/>
        <w:rPr>
          <w:rFonts w:ascii="Arial" w:eastAsia="Cambria" w:hAnsi="Arial" w:cs="Arial"/>
          <w:b/>
          <w:u w:val="single"/>
        </w:rPr>
      </w:pPr>
    </w:p>
    <w:p w14:paraId="49E8982B" w14:textId="77777777" w:rsidR="000E055E" w:rsidRPr="001B12D8" w:rsidRDefault="000E055E" w:rsidP="000E055E">
      <w:pPr>
        <w:spacing w:after="0"/>
        <w:ind w:left="1134"/>
        <w:jc w:val="both"/>
        <w:rPr>
          <w:rFonts w:ascii="Arial" w:eastAsia="Cambria" w:hAnsi="Arial" w:cs="Arial"/>
          <w:b/>
          <w:sz w:val="22"/>
          <w:u w:val="single"/>
        </w:rPr>
      </w:pPr>
      <w:r w:rsidRPr="001B12D8">
        <w:rPr>
          <w:rFonts w:ascii="Arial" w:eastAsia="Cambria" w:hAnsi="Arial" w:cs="Arial"/>
          <w:b/>
          <w:sz w:val="22"/>
          <w:u w:val="single"/>
        </w:rPr>
        <w:t>Glasnogovornica Pulskog filmskog festivala:</w:t>
      </w:r>
    </w:p>
    <w:p w14:paraId="7B22882D" w14:textId="77777777" w:rsidR="000E055E" w:rsidRPr="001B12D8" w:rsidRDefault="000E055E" w:rsidP="000E055E">
      <w:pPr>
        <w:spacing w:after="0"/>
        <w:ind w:left="1134"/>
        <w:jc w:val="both"/>
        <w:rPr>
          <w:rFonts w:ascii="Arial" w:eastAsia="Cambria" w:hAnsi="Arial" w:cs="Arial"/>
          <w:sz w:val="22"/>
        </w:rPr>
      </w:pPr>
      <w:r w:rsidRPr="001B12D8">
        <w:rPr>
          <w:rFonts w:ascii="Arial" w:eastAsia="Cambria" w:hAnsi="Arial" w:cs="Arial"/>
          <w:sz w:val="22"/>
        </w:rPr>
        <w:t>Ana Šimunović</w:t>
      </w:r>
    </w:p>
    <w:p w14:paraId="76CF2F63" w14:textId="77777777" w:rsidR="000E055E" w:rsidRPr="001B12D8" w:rsidRDefault="000E055E" w:rsidP="000E055E">
      <w:pPr>
        <w:spacing w:after="0"/>
        <w:ind w:left="1134"/>
        <w:jc w:val="both"/>
        <w:rPr>
          <w:rFonts w:ascii="Arial" w:eastAsia="Cambria" w:hAnsi="Arial" w:cs="Arial"/>
          <w:sz w:val="22"/>
        </w:rPr>
      </w:pPr>
      <w:r w:rsidRPr="001B12D8">
        <w:rPr>
          <w:rFonts w:ascii="Arial" w:eastAsia="Cambria" w:hAnsi="Arial" w:cs="Arial"/>
          <w:sz w:val="22"/>
        </w:rPr>
        <w:t>CIPR praktičar odnosa s javnošću</w:t>
      </w:r>
    </w:p>
    <w:p w14:paraId="0559F1B6" w14:textId="77777777" w:rsidR="000E055E" w:rsidRPr="001B12D8" w:rsidRDefault="000E055E" w:rsidP="000E055E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eastAsia="Cambria" w:hAnsi="Arial" w:cs="Arial"/>
          <w:sz w:val="22"/>
        </w:rPr>
      </w:pPr>
      <w:r w:rsidRPr="001B12D8">
        <w:rPr>
          <w:rFonts w:ascii="Arial" w:eastAsia="Cambria" w:hAnsi="Arial" w:cs="Arial"/>
          <w:sz w:val="22"/>
        </w:rPr>
        <w:t>e-mail </w:t>
      </w:r>
      <w:hyperlink r:id="rId7" w:history="1">
        <w:r w:rsidRPr="001B12D8">
          <w:rPr>
            <w:rFonts w:ascii="Arial" w:eastAsia="Cambria" w:hAnsi="Arial" w:cs="Arial"/>
            <w:sz w:val="22"/>
          </w:rPr>
          <w:t>glasnogovornik@pulafilmfestival.hr</w:t>
        </w:r>
      </w:hyperlink>
    </w:p>
    <w:p w14:paraId="669A999F" w14:textId="77777777" w:rsidR="000E055E" w:rsidRPr="001B12D8" w:rsidRDefault="001B12D8" w:rsidP="000E055E">
      <w:pPr>
        <w:spacing w:after="0"/>
        <w:ind w:left="1134"/>
        <w:jc w:val="both"/>
        <w:rPr>
          <w:rFonts w:ascii="Arial" w:eastAsia="Cambria" w:hAnsi="Arial" w:cs="Arial"/>
          <w:sz w:val="22"/>
        </w:rPr>
      </w:pPr>
      <w:hyperlink r:id="rId8" w:history="1">
        <w:r w:rsidR="000E055E" w:rsidRPr="001B12D8">
          <w:rPr>
            <w:rFonts w:ascii="Arial" w:eastAsia="Cambria" w:hAnsi="Arial" w:cs="Arial"/>
            <w:sz w:val="22"/>
          </w:rPr>
          <w:t>www.pulafilmfestival.hr</w:t>
        </w:r>
      </w:hyperlink>
    </w:p>
    <w:p w14:paraId="5404660A" w14:textId="77777777" w:rsidR="000E055E" w:rsidRPr="000E055E" w:rsidRDefault="000E055E" w:rsidP="000E055E">
      <w:pPr>
        <w:spacing w:after="0"/>
        <w:ind w:left="1134"/>
        <w:jc w:val="both"/>
        <w:rPr>
          <w:rFonts w:ascii="Arial" w:eastAsia="Cambria" w:hAnsi="Arial" w:cs="Arial"/>
        </w:rPr>
      </w:pPr>
    </w:p>
    <w:p w14:paraId="3E0891F6" w14:textId="1242AC79" w:rsidR="000E055E" w:rsidRPr="003F4BFE" w:rsidRDefault="000E055E" w:rsidP="003F4BFE">
      <w:pPr>
        <w:tabs>
          <w:tab w:val="left" w:pos="2790"/>
        </w:tabs>
      </w:pPr>
    </w:p>
    <w:sectPr w:rsidR="000E055E" w:rsidRPr="003F4BFE" w:rsidSect="0002455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835" w:bottom="0" w:left="1843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D44FE" w14:textId="77777777" w:rsidR="00450B08" w:rsidRDefault="00450B08">
      <w:pPr>
        <w:spacing w:after="0"/>
      </w:pPr>
      <w:r>
        <w:separator/>
      </w:r>
    </w:p>
  </w:endnote>
  <w:endnote w:type="continuationSeparator" w:id="0">
    <w:p w14:paraId="43FDBCB2" w14:textId="77777777" w:rsidR="00450B08" w:rsidRDefault="00450B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3BA09" w14:textId="77777777" w:rsidR="0043726E" w:rsidRDefault="0043726E" w:rsidP="00B06BD5">
    <w:pPr>
      <w:pStyle w:val="Footer"/>
      <w:tabs>
        <w:tab w:val="left" w:pos="1134"/>
      </w:tabs>
      <w:ind w:left="-1800"/>
    </w:pPr>
    <w:r>
      <w:rPr>
        <w:noProof/>
        <w:lang w:val="en-US"/>
      </w:rPr>
      <w:drawing>
        <wp:inline distT="0" distB="0" distL="0" distR="0" wp14:anchorId="04F9A691" wp14:editId="7877BB8D">
          <wp:extent cx="7569835" cy="1049284"/>
          <wp:effectExtent l="25400" t="0" r="0" b="0"/>
          <wp:docPr id="2" name="Picture 2" descr="Sonda HD:SONDA_B:0086_PULA_FILM_FESTIVAL:01_PROJEKT:2011_10_IDENTITET_PFF:03_DEF:Memo:Pff_foote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nda HD:SONDA_B:0086_PULA_FILM_FESTIVAL:01_PROJEKT:2011_10_IDENTITET_PFF:03_DEF:Memo:Pff_footer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433" cy="1062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CFD4C" w14:textId="77777777" w:rsidR="0043726E" w:rsidRPr="003C347F" w:rsidRDefault="003C347F" w:rsidP="003C347F">
    <w:pPr>
      <w:pStyle w:val="Footer"/>
      <w:ind w:left="-1843"/>
    </w:pPr>
    <w:r w:rsidRPr="003C347F">
      <w:rPr>
        <w:noProof/>
        <w:lang w:val="en-US"/>
      </w:rPr>
      <w:drawing>
        <wp:inline distT="0" distB="0" distL="0" distR="0" wp14:anchorId="094A9E7C" wp14:editId="0EAEB45F">
          <wp:extent cx="7806139" cy="1082040"/>
          <wp:effectExtent l="25400" t="0" r="0" b="0"/>
          <wp:docPr id="5" name="Picture 2" descr="Sonda HD:SONDA_B:0086_PULA_FILM_FESTIVAL:01_PROJEKT:2011_10_IDENTITET_PFF:03_DEF:Memo:Pff_foote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nda HD:SONDA_B:0086_PULA_FILM_FESTIVAL:01_PROJEKT:2011_10_IDENTITET_PFF:03_DEF:Memo:Pff_footer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246" cy="108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45452" w14:textId="77777777" w:rsidR="00450B08" w:rsidRDefault="00450B08">
      <w:pPr>
        <w:spacing w:after="0"/>
      </w:pPr>
      <w:r>
        <w:separator/>
      </w:r>
    </w:p>
  </w:footnote>
  <w:footnote w:type="continuationSeparator" w:id="0">
    <w:p w14:paraId="394022F7" w14:textId="77777777" w:rsidR="00450B08" w:rsidRDefault="00450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E346A" w14:textId="77777777" w:rsidR="0043726E" w:rsidRDefault="0043726E" w:rsidP="00B06BD5">
    <w:pPr>
      <w:pStyle w:val="Header"/>
      <w:ind w:left="-18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BB3D" w14:textId="77777777" w:rsidR="0043726E" w:rsidRDefault="003C347F" w:rsidP="003C347F">
    <w:pPr>
      <w:pStyle w:val="Header"/>
      <w:ind w:left="-1843"/>
    </w:pPr>
    <w:r w:rsidRPr="003C347F">
      <w:rPr>
        <w:noProof/>
        <w:lang w:val="en-US"/>
      </w:rPr>
      <w:drawing>
        <wp:inline distT="0" distB="0" distL="0" distR="0" wp14:anchorId="2462F6E0" wp14:editId="03A5C386">
          <wp:extent cx="7580400" cy="2161540"/>
          <wp:effectExtent l="25400" t="0" r="0" b="0"/>
          <wp:docPr id="3" name="Picture 1" descr="Sonda HD:SONDA_B:0086_PULA_FILM_FESTIVAL:01_PROJEKT:2011_10_IDENTITET_PFF:03_DEF:Memo:Pff_heade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da HD:SONDA_B:0086_PULA_FILM_FESTIVAL:01_PROJEKT:2011_10_IDENTITET_PFF:03_DEF:Memo:Pff_header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126" cy="217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D5"/>
    <w:rsid w:val="00024555"/>
    <w:rsid w:val="000E055E"/>
    <w:rsid w:val="00162855"/>
    <w:rsid w:val="001B12D8"/>
    <w:rsid w:val="003C347F"/>
    <w:rsid w:val="003F4BFE"/>
    <w:rsid w:val="0043726E"/>
    <w:rsid w:val="00450B08"/>
    <w:rsid w:val="00524BAE"/>
    <w:rsid w:val="00646E36"/>
    <w:rsid w:val="00981523"/>
    <w:rsid w:val="00A639F7"/>
    <w:rsid w:val="00B06BD5"/>
    <w:rsid w:val="00B659CE"/>
    <w:rsid w:val="00BA1101"/>
    <w:rsid w:val="00D230A2"/>
    <w:rsid w:val="00E06A9E"/>
    <w:rsid w:val="00F62473"/>
    <w:rsid w:val="00F945A0"/>
    <w:rsid w:val="00FD26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142C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6F44B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B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B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6BD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06B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rsid w:val="000E0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6F44B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B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B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6BD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06B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rsid w:val="000E0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ss@pulafilmfestival.hr" TargetMode="External"/><Relationship Id="rId8" Type="http://schemas.openxmlformats.org/officeDocument/2006/relationships/hyperlink" Target="http://www.pulafilmfestival.h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abd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jsalobe</dc:creator>
  <cp:keywords/>
  <cp:lastModifiedBy>Ana Simunovic</cp:lastModifiedBy>
  <cp:revision>4</cp:revision>
  <dcterms:created xsi:type="dcterms:W3CDTF">2014-06-04T19:57:00Z</dcterms:created>
  <dcterms:modified xsi:type="dcterms:W3CDTF">2014-06-05T20:35:00Z</dcterms:modified>
</cp:coreProperties>
</file>